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0" w:rsidRPr="00747511" w:rsidRDefault="00607490" w:rsidP="00607490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  <w:r w:rsidRPr="00747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07490" w:rsidRPr="00747511" w:rsidRDefault="00607490" w:rsidP="00607490">
      <w:pPr>
        <w:spacing w:after="0"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ГЛАВА</w:t>
      </w:r>
    </w:p>
    <w:p w:rsidR="00607490" w:rsidRPr="00747511" w:rsidRDefault="00607490" w:rsidP="0060749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07490" w:rsidRPr="00747511" w:rsidRDefault="00607490" w:rsidP="0060749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07490" w:rsidRPr="00747511" w:rsidRDefault="00607490" w:rsidP="0060749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607490" w:rsidRPr="00747511" w:rsidRDefault="00607490" w:rsidP="0060749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511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607490" w:rsidRPr="00747511" w:rsidRDefault="00607490" w:rsidP="00607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07490" w:rsidRDefault="00607490" w:rsidP="00607490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            </w:t>
      </w:r>
    </w:p>
    <w:p w:rsidR="00607490" w:rsidRDefault="00607490" w:rsidP="00607490">
      <w:pPr>
        <w:autoSpaceDE w:val="0"/>
        <w:autoSpaceDN w:val="0"/>
        <w:adjustRightInd w:val="0"/>
        <w:rPr>
          <w:sz w:val="26"/>
          <w:szCs w:val="26"/>
        </w:rPr>
      </w:pPr>
    </w:p>
    <w:p w:rsidR="00F601CA" w:rsidRDefault="00747511" w:rsidP="006074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27.05.2021г.</w:t>
      </w:r>
      <w:r w:rsidR="0060749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№13</w:t>
      </w:r>
    </w:p>
    <w:p w:rsidR="00607490" w:rsidRDefault="00607490" w:rsidP="006074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7490" w:rsidRDefault="00607490" w:rsidP="00F601C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схемы </w:t>
      </w:r>
    </w:p>
    <w:p w:rsidR="00F601CA" w:rsidRPr="00607490" w:rsidRDefault="00F601CA" w:rsidP="00F601C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раздела земельного участка</w:t>
      </w:r>
    </w:p>
    <w:p w:rsidR="00607490" w:rsidRDefault="00607490" w:rsidP="00F601C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7490" w:rsidRDefault="00607490" w:rsidP="0060749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со статьями 11.2,  11.3, 11.4, 11.10 Земельного кодекса Российской Федерации, постановляю:</w:t>
      </w:r>
    </w:p>
    <w:p w:rsidR="00607490" w:rsidRDefault="00607490" w:rsidP="0060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расположения</w:t>
      </w:r>
      <w:r w:rsidR="004440D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F601C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6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условным номером 03:14:370101:332:ЗУ 1,</w:t>
      </w:r>
      <w:r w:rsidR="00F601CA">
        <w:rPr>
          <w:rFonts w:ascii="Times New Roman" w:hAnsi="Times New Roman" w:cs="Times New Roman"/>
          <w:sz w:val="28"/>
          <w:szCs w:val="28"/>
        </w:rPr>
        <w:t xml:space="preserve"> площадью 40298 кв.м., путем раздела с сохранением в измененных границах исходного земельного участка с кадастровым номером 03:14:370101:332,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8D">
        <w:rPr>
          <w:rFonts w:ascii="Times New Roman" w:hAnsi="Times New Roman" w:cs="Times New Roman"/>
          <w:sz w:val="28"/>
          <w:szCs w:val="28"/>
        </w:rPr>
        <w:t>площадью 185735 кв.м.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Бурятия, Мухоршибирский </w:t>
      </w:r>
      <w:r w:rsidR="008861BE">
        <w:rPr>
          <w:rFonts w:ascii="Times New Roman" w:hAnsi="Times New Roman" w:cs="Times New Roman"/>
          <w:sz w:val="28"/>
          <w:szCs w:val="28"/>
        </w:rPr>
        <w:t>район, ОКХ «Одон»</w:t>
      </w:r>
      <w:r w:rsidR="00444D8D">
        <w:rPr>
          <w:rFonts w:ascii="Times New Roman" w:hAnsi="Times New Roman" w:cs="Times New Roman"/>
          <w:sz w:val="28"/>
          <w:szCs w:val="28"/>
        </w:rPr>
        <w:t>.</w:t>
      </w:r>
      <w:r w:rsidR="0088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90" w:rsidRDefault="00444D8D" w:rsidP="0060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и поставить на государственный кадастровый учет земельны</w:t>
      </w:r>
      <w:r w:rsidR="00CD0EED">
        <w:rPr>
          <w:rFonts w:ascii="Times New Roman" w:hAnsi="Times New Roman" w:cs="Times New Roman"/>
          <w:sz w:val="28"/>
          <w:szCs w:val="28"/>
        </w:rPr>
        <w:t>й участок площадью 40298 кв.м.,</w:t>
      </w:r>
      <w:r>
        <w:rPr>
          <w:rFonts w:ascii="Times New Roman" w:hAnsi="Times New Roman" w:cs="Times New Roman"/>
          <w:sz w:val="28"/>
          <w:szCs w:val="28"/>
        </w:rPr>
        <w:t xml:space="preserve"> с условным номером 03:14:370101:332:ЗУ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по адресу Республика Бурятия, Мухоршибирский район, ОКХ «Одон».</w:t>
      </w:r>
    </w:p>
    <w:p w:rsidR="00444D8D" w:rsidRDefault="00444D8D" w:rsidP="00444D8D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земель-земли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p w:rsidR="00444D8D" w:rsidRDefault="00444D8D" w:rsidP="00444D8D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</w:t>
      </w:r>
      <w:r w:rsidR="00B30663">
        <w:rPr>
          <w:rFonts w:ascii="Times New Roman" w:hAnsi="Times New Roman" w:cs="Times New Roman"/>
          <w:sz w:val="28"/>
          <w:szCs w:val="28"/>
        </w:rPr>
        <w:t>зрешенного использования для ведения сельского хозяйства.</w:t>
      </w:r>
    </w:p>
    <w:p w:rsidR="00607490" w:rsidRDefault="00607490" w:rsidP="0060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4D8D">
        <w:rPr>
          <w:rFonts w:ascii="Times New Roman" w:hAnsi="Times New Roman" w:cs="Times New Roman"/>
          <w:sz w:val="28"/>
          <w:szCs w:val="28"/>
        </w:rPr>
        <w:t>астоящее постановления вступает в силу с момента подписания</w:t>
      </w:r>
      <w:proofErr w:type="gramStart"/>
      <w:r w:rsidR="00444D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5DF" w:rsidRDefault="00607490" w:rsidP="0060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0EED" w:rsidRDefault="00CD0EED" w:rsidP="00CD0EED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607490" w:rsidRDefault="00607490" w:rsidP="00607490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607490" w:rsidRPr="00607490" w:rsidRDefault="00607490" w:rsidP="00607490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«Кусотинское»                                О.В.Балсанова</w:t>
      </w:r>
    </w:p>
    <w:sectPr w:rsidR="00607490" w:rsidRPr="00607490" w:rsidSect="00E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788"/>
    <w:multiLevelType w:val="hybridMultilevel"/>
    <w:tmpl w:val="FCEC8734"/>
    <w:lvl w:ilvl="0" w:tplc="C4A0D72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7490"/>
    <w:rsid w:val="002A4E2F"/>
    <w:rsid w:val="003A0AAA"/>
    <w:rsid w:val="004440DD"/>
    <w:rsid w:val="00444D8D"/>
    <w:rsid w:val="00572F6A"/>
    <w:rsid w:val="005D1949"/>
    <w:rsid w:val="00607490"/>
    <w:rsid w:val="00655E51"/>
    <w:rsid w:val="006C2883"/>
    <w:rsid w:val="00747511"/>
    <w:rsid w:val="008861BE"/>
    <w:rsid w:val="008C6773"/>
    <w:rsid w:val="009A2064"/>
    <w:rsid w:val="00B30663"/>
    <w:rsid w:val="00CD0EED"/>
    <w:rsid w:val="00E705DF"/>
    <w:rsid w:val="00EE642F"/>
    <w:rsid w:val="00F6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Бурятия Мухоршибирский район                                         </vt:lpstr>
      <vt:lpstr>ГЛАВА</vt:lpstr>
      <vt:lpstr>ПОСТАНОВЛЕНИЕ                                                                   </vt:lpstr>
    </vt:vector>
  </TitlesOfParts>
  <Company>UralSOFT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15</cp:revision>
  <cp:lastPrinted>2021-05-27T02:46:00Z</cp:lastPrinted>
  <dcterms:created xsi:type="dcterms:W3CDTF">2021-05-27T02:44:00Z</dcterms:created>
  <dcterms:modified xsi:type="dcterms:W3CDTF">2021-08-16T02:44:00Z</dcterms:modified>
</cp:coreProperties>
</file>